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6B2BD" w14:textId="77777777" w:rsidR="00932B7C" w:rsidRPr="00D87999" w:rsidRDefault="00932B7C" w:rsidP="00932B7C">
      <w:pPr>
        <w:keepNext/>
        <w:ind w:left="720" w:hanging="720"/>
        <w:rPr>
          <w:rFonts w:ascii="Arial" w:hAnsi="Arial" w:cs="Arial"/>
          <w:spacing w:val="-2"/>
        </w:rPr>
      </w:pPr>
      <w:r w:rsidRPr="0071111E">
        <w:rPr>
          <w:rFonts w:ascii="Arial" w:hAnsi="Arial" w:cs="Arial"/>
        </w:rPr>
        <w:t>Team Coordinator:</w:t>
      </w:r>
      <w:r>
        <w:rPr>
          <w:rFonts w:ascii="Arial" w:hAnsi="Arial" w:cs="Arial"/>
        </w:rPr>
        <w:t> </w:t>
      </w:r>
      <w:r>
        <w:rPr>
          <w:rFonts w:ascii="Arial" w:hAnsi="Arial" w:cs="Arial"/>
          <w:spacing w:val="-2"/>
          <w:sz w:val="19"/>
          <w:szCs w:val="19"/>
        </w:rPr>
        <w:t> </w:t>
      </w:r>
      <w:r>
        <w:rPr>
          <w:rFonts w:ascii="Arial" w:hAnsi="Arial" w:cs="Arial"/>
          <w:spacing w:val="-2"/>
          <w:sz w:val="19"/>
          <w:szCs w:val="19"/>
        </w:rPr>
        <w:tab/>
      </w:r>
      <w:r w:rsidRPr="00BD087C">
        <w:rPr>
          <w:rFonts w:ascii="Arial" w:hAnsi="Arial" w:cs="Arial"/>
          <w:b/>
          <w:bCs/>
          <w:spacing w:val="-2"/>
        </w:rPr>
        <w:fldChar w:fldCharType="begin"/>
      </w:r>
      <w:r w:rsidRPr="00BD087C">
        <w:rPr>
          <w:rFonts w:ascii="Arial" w:hAnsi="Arial" w:cs="Arial"/>
          <w:b/>
          <w:bCs/>
          <w:spacing w:val="-2"/>
        </w:rPr>
        <w:instrText xml:space="preserve"> MERGEFIELD TC_Full </w:instrText>
      </w:r>
      <w:r w:rsidRPr="00BD087C">
        <w:rPr>
          <w:rFonts w:ascii="Arial" w:hAnsi="Arial" w:cs="Arial"/>
          <w:b/>
          <w:bCs/>
          <w:spacing w:val="-2"/>
        </w:rPr>
        <w:fldChar w:fldCharType="separate"/>
      </w:r>
      <w:r w:rsidRPr="00BD087C">
        <w:rPr>
          <w:rFonts w:ascii="Arial" w:hAnsi="Arial" w:cs="Arial"/>
          <w:b/>
          <w:bCs/>
          <w:noProof/>
          <w:spacing w:val="-2"/>
        </w:rPr>
        <w:t>«TC_Full»</w:t>
      </w:r>
      <w:r w:rsidRPr="00BD087C">
        <w:rPr>
          <w:rFonts w:ascii="Arial" w:hAnsi="Arial" w:cs="Arial"/>
          <w:b/>
          <w:bCs/>
          <w:spacing w:val="-2"/>
        </w:rPr>
        <w:fldChar w:fldCharType="end"/>
      </w:r>
    </w:p>
    <w:p w14:paraId="03B961D0" w14:textId="77777777" w:rsidR="00932B7C" w:rsidRPr="002D5993" w:rsidRDefault="00932B7C" w:rsidP="00932B7C">
      <w:pPr>
        <w:keepNext/>
        <w:ind w:left="720" w:hanging="720"/>
        <w:rPr>
          <w:rFonts w:ascii="Arial" w:hAnsi="Arial" w:cs="Arial"/>
          <w:spacing w:val="-2"/>
        </w:rPr>
      </w:pPr>
      <w:r w:rsidRPr="002D5993">
        <w:rPr>
          <w:rFonts w:ascii="Arial" w:hAnsi="Arial" w:cs="Arial"/>
          <w:spacing w:val="-2"/>
        </w:rPr>
        <w:t>Team Member:</w:t>
      </w:r>
      <w:r>
        <w:rPr>
          <w:rFonts w:ascii="Arial" w:hAnsi="Arial" w:cs="Arial"/>
          <w:spacing w:val="-2"/>
        </w:rPr>
        <w:tab/>
      </w:r>
      <w:r w:rsidRPr="00BD087C">
        <w:rPr>
          <w:rFonts w:ascii="Arial" w:hAnsi="Arial" w:cs="Arial"/>
          <w:b/>
          <w:bCs/>
          <w:spacing w:val="-2"/>
        </w:rPr>
        <w:fldChar w:fldCharType="begin"/>
      </w:r>
      <w:r w:rsidRPr="00BD087C">
        <w:rPr>
          <w:rFonts w:ascii="Arial" w:hAnsi="Arial" w:cs="Arial"/>
          <w:b/>
          <w:bCs/>
          <w:spacing w:val="-2"/>
        </w:rPr>
        <w:instrText xml:space="preserve"> MERGEFIELD TM_Full </w:instrText>
      </w:r>
      <w:r w:rsidRPr="00BD087C">
        <w:rPr>
          <w:rFonts w:ascii="Arial" w:hAnsi="Arial" w:cs="Arial"/>
          <w:b/>
          <w:bCs/>
          <w:spacing w:val="-2"/>
        </w:rPr>
        <w:fldChar w:fldCharType="separate"/>
      </w:r>
      <w:r w:rsidRPr="00BD087C">
        <w:rPr>
          <w:rFonts w:ascii="Arial" w:hAnsi="Arial" w:cs="Arial"/>
          <w:b/>
          <w:bCs/>
          <w:noProof/>
          <w:spacing w:val="-2"/>
        </w:rPr>
        <w:t>«TM_Full»</w:t>
      </w:r>
      <w:r w:rsidRPr="00BD087C">
        <w:rPr>
          <w:rFonts w:ascii="Arial" w:hAnsi="Arial" w:cs="Arial"/>
          <w:b/>
          <w:bCs/>
          <w:spacing w:val="-2"/>
        </w:rPr>
        <w:fldChar w:fldCharType="end"/>
      </w:r>
      <w:r>
        <w:rPr>
          <w:rFonts w:ascii="Arial" w:hAnsi="Arial" w:cs="Arial"/>
          <w:spacing w:val="-2"/>
        </w:rPr>
        <w:t xml:space="preserve"> </w:t>
      </w:r>
    </w:p>
    <w:p w14:paraId="263F71ED" w14:textId="77777777" w:rsidR="00932B7C" w:rsidRDefault="00932B7C" w:rsidP="00932B7C">
      <w:pPr>
        <w:keepNext/>
        <w:ind w:left="2160" w:hanging="2160"/>
        <w:rPr>
          <w:rFonts w:ascii="Arial" w:hAnsi="Arial" w:cs="Arial"/>
        </w:rPr>
      </w:pPr>
      <w:r>
        <w:rPr>
          <w:rFonts w:ascii="Arial" w:hAnsi="Arial" w:cs="Arial"/>
        </w:rPr>
        <w:t xml:space="preserve">Site Visit Information for:   </w:t>
      </w:r>
      <w:r w:rsidRPr="002D5993">
        <w:rPr>
          <w:rFonts w:ascii="Arial" w:hAnsi="Arial" w:cs="Arial"/>
          <w:b/>
        </w:rPr>
        <w:fldChar w:fldCharType="begin"/>
      </w:r>
      <w:r w:rsidRPr="002D5993">
        <w:rPr>
          <w:rFonts w:ascii="Arial" w:hAnsi="Arial" w:cs="Arial"/>
          <w:b/>
        </w:rPr>
        <w:instrText xml:space="preserve"> MERGEFIELD Institution </w:instrText>
      </w:r>
      <w:r w:rsidRPr="002D5993">
        <w:rPr>
          <w:rFonts w:ascii="Arial" w:hAnsi="Arial" w:cs="Arial"/>
          <w:b/>
        </w:rPr>
        <w:fldChar w:fldCharType="separate"/>
      </w:r>
      <w:r>
        <w:rPr>
          <w:rFonts w:ascii="Arial" w:hAnsi="Arial" w:cs="Arial"/>
          <w:b/>
          <w:noProof/>
        </w:rPr>
        <w:t>«Institution»</w:t>
      </w:r>
      <w:r w:rsidRPr="002D5993">
        <w:rPr>
          <w:rFonts w:ascii="Arial" w:hAnsi="Arial" w:cs="Arial"/>
          <w:b/>
        </w:rPr>
        <w:fldChar w:fldCharType="end"/>
      </w:r>
      <w:r w:rsidRPr="002D5993">
        <w:rPr>
          <w:rFonts w:ascii="Arial" w:hAnsi="Arial" w:cs="Arial"/>
          <w:b/>
        </w:rPr>
        <w:t xml:space="preserve">, </w:t>
      </w:r>
      <w:r w:rsidRPr="002D5993">
        <w:rPr>
          <w:rFonts w:ascii="Arial" w:hAnsi="Arial" w:cs="Arial"/>
          <w:b/>
        </w:rPr>
        <w:fldChar w:fldCharType="begin"/>
      </w:r>
      <w:r w:rsidRPr="002D5993">
        <w:rPr>
          <w:rFonts w:ascii="Arial" w:hAnsi="Arial" w:cs="Arial"/>
          <w:b/>
        </w:rPr>
        <w:instrText xml:space="preserve"> MERGEFIELD City </w:instrText>
      </w:r>
      <w:r w:rsidRPr="002D5993">
        <w:rPr>
          <w:rFonts w:ascii="Arial" w:hAnsi="Arial" w:cs="Arial"/>
          <w:b/>
        </w:rPr>
        <w:fldChar w:fldCharType="separate"/>
      </w:r>
      <w:r>
        <w:rPr>
          <w:rFonts w:ascii="Arial" w:hAnsi="Arial" w:cs="Arial"/>
          <w:b/>
          <w:noProof/>
        </w:rPr>
        <w:t>«City»</w:t>
      </w:r>
      <w:r w:rsidRPr="002D5993">
        <w:rPr>
          <w:rFonts w:ascii="Arial" w:hAnsi="Arial" w:cs="Arial"/>
          <w:b/>
        </w:rPr>
        <w:fldChar w:fldCharType="end"/>
      </w:r>
      <w:r>
        <w:rPr>
          <w:rFonts w:ascii="Arial" w:hAnsi="Arial" w:cs="Arial"/>
          <w:b/>
        </w:rPr>
        <w:t xml:space="preserve">, </w:t>
      </w:r>
      <w:r w:rsidRPr="002D5993">
        <w:rPr>
          <w:rFonts w:ascii="Arial" w:hAnsi="Arial" w:cs="Arial"/>
          <w:b/>
        </w:rPr>
        <w:fldChar w:fldCharType="begin"/>
      </w:r>
      <w:r w:rsidRPr="002D5993">
        <w:rPr>
          <w:rFonts w:ascii="Arial" w:hAnsi="Arial" w:cs="Arial"/>
          <w:b/>
        </w:rPr>
        <w:instrText xml:space="preserve"> MERGEFIELD State </w:instrText>
      </w:r>
      <w:r w:rsidRPr="002D5993">
        <w:rPr>
          <w:rFonts w:ascii="Arial" w:hAnsi="Arial" w:cs="Arial"/>
          <w:b/>
        </w:rPr>
        <w:fldChar w:fldCharType="separate"/>
      </w:r>
      <w:r>
        <w:rPr>
          <w:rFonts w:ascii="Arial" w:hAnsi="Arial" w:cs="Arial"/>
          <w:b/>
          <w:noProof/>
        </w:rPr>
        <w:t>«State»</w:t>
      </w:r>
      <w:r w:rsidRPr="002D5993">
        <w:rPr>
          <w:rFonts w:ascii="Arial" w:hAnsi="Arial" w:cs="Arial"/>
          <w:b/>
        </w:rPr>
        <w:fldChar w:fldCharType="end"/>
      </w:r>
      <w:r>
        <w:rPr>
          <w:rFonts w:ascii="Arial" w:hAnsi="Arial" w:cs="Arial"/>
          <w:b/>
        </w:rPr>
        <w:t xml:space="preserve"> </w:t>
      </w:r>
    </w:p>
    <w:p w14:paraId="5426E961" w14:textId="77777777" w:rsidR="00932B7C" w:rsidRDefault="00932B7C" w:rsidP="00932B7C">
      <w:pPr>
        <w:keepNext/>
        <w:pBdr>
          <w:bottom w:val="single" w:sz="6" w:space="1" w:color="auto"/>
        </w:pBdr>
        <w:ind w:left="2160" w:hanging="2160"/>
        <w:rPr>
          <w:rFonts w:ascii="Arial" w:hAnsi="Arial" w:cs="Arial"/>
          <w:b/>
        </w:rPr>
      </w:pPr>
      <w:r>
        <w:rPr>
          <w:rFonts w:ascii="Arial" w:hAnsi="Arial" w:cs="Arial"/>
        </w:rPr>
        <w:t xml:space="preserve">Site Visit Date: </w:t>
      </w:r>
      <w:r w:rsidRPr="002D5993">
        <w:rPr>
          <w:rFonts w:ascii="Arial" w:hAnsi="Arial" w:cs="Arial"/>
          <w:b/>
        </w:rPr>
        <w:fldChar w:fldCharType="begin"/>
      </w:r>
      <w:r w:rsidRPr="002D5993">
        <w:rPr>
          <w:rFonts w:ascii="Arial" w:hAnsi="Arial" w:cs="Arial"/>
          <w:b/>
        </w:rPr>
        <w:instrText xml:space="preserve"> MERGEFIELD ProposedSVDates </w:instrText>
      </w:r>
      <w:r w:rsidRPr="002D5993">
        <w:rPr>
          <w:rFonts w:ascii="Arial" w:hAnsi="Arial" w:cs="Arial"/>
          <w:b/>
        </w:rPr>
        <w:fldChar w:fldCharType="separate"/>
      </w:r>
      <w:r>
        <w:rPr>
          <w:rFonts w:ascii="Arial" w:hAnsi="Arial" w:cs="Arial"/>
          <w:b/>
          <w:noProof/>
        </w:rPr>
        <w:t>«ProposedSVDates»</w:t>
      </w:r>
      <w:r w:rsidRPr="002D5993">
        <w:rPr>
          <w:rFonts w:ascii="Arial" w:hAnsi="Arial" w:cs="Arial"/>
          <w:b/>
        </w:rPr>
        <w:fldChar w:fldCharType="end"/>
      </w:r>
    </w:p>
    <w:p w14:paraId="73D41543" w14:textId="77777777" w:rsidR="00932B7C" w:rsidRDefault="00932B7C" w:rsidP="00932B7C">
      <w:pPr>
        <w:keepNext/>
        <w:pBdr>
          <w:bottom w:val="single" w:sz="6" w:space="1" w:color="auto"/>
        </w:pBdr>
        <w:ind w:left="2160" w:hanging="2160"/>
        <w:rPr>
          <w:rFonts w:ascii="Arial" w:hAnsi="Arial" w:cs="Arial"/>
          <w:spacing w:val="-2"/>
        </w:rPr>
      </w:pPr>
    </w:p>
    <w:p w14:paraId="0C9A757D" w14:textId="77777777" w:rsidR="00932B7C" w:rsidRDefault="00932B7C" w:rsidP="00932B7C">
      <w:pPr>
        <w:spacing w:after="160" w:line="252" w:lineRule="auto"/>
        <w:rPr>
          <w:rFonts w:ascii="Arial" w:eastAsia="Arial" w:hAnsi="Arial" w:cs="Arial"/>
        </w:rPr>
      </w:pPr>
      <w:r w:rsidRPr="2786BE32">
        <w:rPr>
          <w:rFonts w:ascii="Arial" w:eastAsia="Arial" w:hAnsi="Arial" w:cs="Arial"/>
          <w:b/>
          <w:bCs/>
          <w:color w:val="ED5C57"/>
        </w:rPr>
        <w:t>Please read the attached SharePoint Instructions prior to clicking on the link.  It is important that you are signed into your browser with the registered email address.</w:t>
      </w:r>
    </w:p>
    <w:p w14:paraId="1C99E76C" w14:textId="77777777" w:rsidR="00932B7C" w:rsidRDefault="00932B7C" w:rsidP="00932B7C">
      <w:pPr>
        <w:spacing w:after="160" w:line="252" w:lineRule="auto"/>
        <w:rPr>
          <w:rFonts w:ascii="Arial" w:hAnsi="Arial" w:cs="Arial"/>
        </w:rPr>
      </w:pPr>
      <w:r>
        <w:rPr>
          <w:rFonts w:ascii="Arial" w:hAnsi="Arial" w:cs="Arial"/>
        </w:rPr>
        <w:t xml:space="preserve">You will have access to two SharePoint sites for this site visit. The main SharePoint site is designed for you to interact with the Program Director, and you can access that site at this link: </w:t>
      </w:r>
      <w:r w:rsidRPr="002745B4">
        <w:rPr>
          <w:rFonts w:ascii="Arial" w:hAnsi="Arial" w:cs="Arial"/>
          <w:highlight w:val="yellow"/>
        </w:rPr>
        <w:t>XXXXXX</w:t>
      </w:r>
    </w:p>
    <w:p w14:paraId="574FD7C0" w14:textId="77777777" w:rsidR="00932B7C" w:rsidRDefault="00932B7C" w:rsidP="00932B7C">
      <w:pPr>
        <w:spacing w:after="160" w:line="252" w:lineRule="auto"/>
        <w:rPr>
          <w:rFonts w:ascii="Arial" w:hAnsi="Arial" w:cs="Arial"/>
        </w:rPr>
      </w:pPr>
      <w:r>
        <w:rPr>
          <w:rFonts w:ascii="Arial" w:hAnsi="Arial" w:cs="Arial"/>
        </w:rPr>
        <w:t xml:space="preserve">At that SharePoint, you will see a heading that is labelled “Site Surveyors,” and you will be able to access the following materials at that link, which we have pasted here:  </w:t>
      </w:r>
      <w:r w:rsidRPr="00BD087C">
        <w:rPr>
          <w:rFonts w:ascii="Arial" w:hAnsi="Arial" w:cs="Arial"/>
          <w:highlight w:val="yellow"/>
        </w:rPr>
        <w:t>XXXXXXXX</w:t>
      </w:r>
    </w:p>
    <w:p w14:paraId="2D14BF76" w14:textId="6717BDF1" w:rsidR="00932B7C" w:rsidRDefault="00932B7C" w:rsidP="00932B7C">
      <w:pPr>
        <w:spacing w:after="160" w:line="252" w:lineRule="auto"/>
        <w:rPr>
          <w:rFonts w:ascii="Arial" w:hAnsi="Arial" w:cs="Arial"/>
        </w:rPr>
      </w:pPr>
      <w:r>
        <w:rPr>
          <w:rFonts w:ascii="Arial" w:hAnsi="Arial" w:cs="Arial"/>
        </w:rPr>
        <w:t xml:space="preserve">Attached you will find the SharePoint instructions.  Please call or write Sarah Marino (312/392-0136 or </w:t>
      </w:r>
      <w:hyperlink r:id="rId8" w:history="1">
        <w:r w:rsidRPr="000031B0">
          <w:rPr>
            <w:rStyle w:val="Hyperlink"/>
            <w:rFonts w:ascii="Arial" w:hAnsi="Arial" w:cs="Arial"/>
          </w:rPr>
          <w:t>smarino@maerb.org</w:t>
        </w:r>
      </w:hyperlink>
      <w:r>
        <w:rPr>
          <w:rFonts w:ascii="Arial" w:hAnsi="Arial" w:cs="Arial"/>
        </w:rPr>
        <w:t xml:space="preserve">) if you have any questions. </w:t>
      </w:r>
      <w:r w:rsidR="00C649B7">
        <w:rPr>
          <w:rFonts w:ascii="Arial" w:hAnsi="Arial" w:cs="Arial"/>
        </w:rPr>
        <w:t xml:space="preserve">You will find the following Information in your SharePoint Folder. </w:t>
      </w:r>
    </w:p>
    <w:p w14:paraId="1001DC20" w14:textId="77777777" w:rsidR="00932B7C" w:rsidRPr="001446D3" w:rsidRDefault="00932B7C" w:rsidP="00932B7C">
      <w:pPr>
        <w:pStyle w:val="ListParagraph"/>
        <w:numPr>
          <w:ilvl w:val="0"/>
          <w:numId w:val="1"/>
        </w:numPr>
        <w:spacing w:after="160" w:line="252" w:lineRule="auto"/>
        <w:rPr>
          <w:rFonts w:ascii="Arial" w:hAnsi="Arial" w:cs="Arial"/>
        </w:rPr>
      </w:pPr>
      <w:r>
        <w:rPr>
          <w:rFonts w:ascii="Arial" w:hAnsi="Arial" w:cs="Arial"/>
        </w:rPr>
        <w:t>The</w:t>
      </w:r>
      <w:r w:rsidRPr="001446D3">
        <w:rPr>
          <w:rFonts w:ascii="Arial" w:hAnsi="Arial" w:cs="Arial"/>
        </w:rPr>
        <w:t xml:space="preserve"> </w:t>
      </w:r>
      <w:r w:rsidRPr="00BD087C">
        <w:rPr>
          <w:rFonts w:ascii="Arial" w:hAnsi="Arial" w:cs="Arial"/>
          <w:i/>
          <w:iCs/>
        </w:rPr>
        <w:t>MemoREADFIRST</w:t>
      </w:r>
      <w:r>
        <w:rPr>
          <w:rFonts w:ascii="Arial" w:hAnsi="Arial" w:cs="Arial"/>
        </w:rPr>
        <w:t xml:space="preserve"> document</w:t>
      </w:r>
    </w:p>
    <w:p w14:paraId="1E3035BB" w14:textId="3D5F022A" w:rsidR="00932B7C" w:rsidRDefault="00932B7C" w:rsidP="00932B7C">
      <w:pPr>
        <w:pStyle w:val="ListParagraph"/>
        <w:numPr>
          <w:ilvl w:val="0"/>
          <w:numId w:val="1"/>
        </w:numPr>
        <w:spacing w:after="160" w:line="252" w:lineRule="auto"/>
        <w:rPr>
          <w:rFonts w:ascii="Arial" w:hAnsi="Arial" w:cs="Arial"/>
        </w:rPr>
      </w:pPr>
      <w:r>
        <w:rPr>
          <w:rFonts w:ascii="Arial" w:hAnsi="Arial" w:cs="Arial"/>
        </w:rPr>
        <w:t xml:space="preserve">One folder, labeled </w:t>
      </w:r>
      <w:r w:rsidR="00116F29">
        <w:rPr>
          <w:rFonts w:ascii="Arial" w:hAnsi="Arial" w:cs="Arial"/>
          <w:b/>
          <w:bCs/>
          <w:i/>
          <w:iCs/>
        </w:rPr>
        <w:t>Action Items</w:t>
      </w:r>
      <w:r>
        <w:rPr>
          <w:rFonts w:ascii="Arial" w:hAnsi="Arial" w:cs="Arial"/>
        </w:rPr>
        <w:t>, that includes the documents for all surveyors to use to prepare for the visit and to conduct the visit. Please be sure to review these documents, as there have been significant changes made.</w:t>
      </w:r>
    </w:p>
    <w:p w14:paraId="072C1C34" w14:textId="24AA38B0" w:rsidR="00E0294E" w:rsidRDefault="00A077A7" w:rsidP="00932B7C">
      <w:pPr>
        <w:pStyle w:val="ListParagraph"/>
        <w:numPr>
          <w:ilvl w:val="0"/>
          <w:numId w:val="1"/>
        </w:numPr>
        <w:spacing w:after="160" w:line="252" w:lineRule="auto"/>
        <w:rPr>
          <w:rFonts w:ascii="Arial" w:hAnsi="Arial" w:cs="Arial"/>
        </w:rPr>
      </w:pPr>
      <w:r>
        <w:rPr>
          <w:rFonts w:ascii="Arial" w:hAnsi="Arial" w:cs="Arial"/>
        </w:rPr>
        <w:t>A second</w:t>
      </w:r>
      <w:r w:rsidR="00E0294E">
        <w:rPr>
          <w:rFonts w:ascii="Arial" w:hAnsi="Arial" w:cs="Arial"/>
        </w:rPr>
        <w:t xml:space="preserve"> folder, labeled </w:t>
      </w:r>
      <w:r w:rsidR="00116F29" w:rsidRPr="00116F29">
        <w:rPr>
          <w:rFonts w:ascii="Arial" w:hAnsi="Arial" w:cs="Arial"/>
          <w:b/>
          <w:bCs/>
        </w:rPr>
        <w:t>Reference</w:t>
      </w:r>
      <w:r w:rsidRPr="00116F29">
        <w:rPr>
          <w:rFonts w:ascii="Arial" w:hAnsi="Arial" w:cs="Arial"/>
          <w:b/>
          <w:bCs/>
        </w:rPr>
        <w:t xml:space="preserve"> </w:t>
      </w:r>
      <w:r>
        <w:rPr>
          <w:rFonts w:ascii="Arial" w:hAnsi="Arial" w:cs="Arial"/>
        </w:rPr>
        <w:t xml:space="preserve">that contains helpful </w:t>
      </w:r>
      <w:r w:rsidR="00116F29">
        <w:rPr>
          <w:rFonts w:ascii="Arial" w:hAnsi="Arial" w:cs="Arial"/>
        </w:rPr>
        <w:t xml:space="preserve">reference items to </w:t>
      </w:r>
      <w:r>
        <w:rPr>
          <w:rFonts w:ascii="Arial" w:hAnsi="Arial" w:cs="Arial"/>
        </w:rPr>
        <w:t xml:space="preserve">help you to prepare for and conduct the site visit.  </w:t>
      </w:r>
    </w:p>
    <w:p w14:paraId="5E2C93B7" w14:textId="2B799745" w:rsidR="00932B7C" w:rsidRDefault="00932B7C" w:rsidP="00932B7C">
      <w:pPr>
        <w:pStyle w:val="ListParagraph"/>
        <w:numPr>
          <w:ilvl w:val="0"/>
          <w:numId w:val="1"/>
        </w:numPr>
        <w:spacing w:after="160" w:line="252" w:lineRule="auto"/>
        <w:rPr>
          <w:rFonts w:ascii="Arial" w:hAnsi="Arial" w:cs="Arial"/>
        </w:rPr>
      </w:pPr>
      <w:r>
        <w:rPr>
          <w:rFonts w:ascii="Arial" w:hAnsi="Arial" w:cs="Arial"/>
        </w:rPr>
        <w:t xml:space="preserve">A </w:t>
      </w:r>
      <w:r w:rsidR="00A077A7">
        <w:rPr>
          <w:rFonts w:ascii="Arial" w:hAnsi="Arial" w:cs="Arial"/>
        </w:rPr>
        <w:t xml:space="preserve">third </w:t>
      </w:r>
      <w:r>
        <w:rPr>
          <w:rFonts w:ascii="Arial" w:hAnsi="Arial" w:cs="Arial"/>
        </w:rPr>
        <w:t xml:space="preserve">folder, labeled </w:t>
      </w:r>
      <w:r w:rsidRPr="00BD087C">
        <w:rPr>
          <w:rFonts w:ascii="Arial" w:hAnsi="Arial" w:cs="Arial"/>
          <w:b/>
          <w:bCs/>
          <w:i/>
          <w:iCs/>
        </w:rPr>
        <w:t>OSSR</w:t>
      </w:r>
      <w:r>
        <w:rPr>
          <w:rFonts w:ascii="Arial" w:hAnsi="Arial" w:cs="Arial"/>
        </w:rPr>
        <w:t>, that includes a folder with the Core Curriculum spreadsheets and the OSSR itself</w:t>
      </w:r>
    </w:p>
    <w:p w14:paraId="7BB2FCCA" w14:textId="4F05CF9E" w:rsidR="00932B7C" w:rsidRPr="00DA08BB" w:rsidRDefault="00932B7C" w:rsidP="00932B7C">
      <w:pPr>
        <w:pStyle w:val="ListParagraph"/>
        <w:numPr>
          <w:ilvl w:val="0"/>
          <w:numId w:val="1"/>
        </w:numPr>
        <w:spacing w:after="160" w:line="252" w:lineRule="auto"/>
        <w:rPr>
          <w:rFonts w:ascii="Arial" w:hAnsi="Arial" w:cs="Arial"/>
        </w:rPr>
      </w:pPr>
      <w:r>
        <w:rPr>
          <w:rFonts w:ascii="Arial" w:hAnsi="Arial" w:cs="Arial"/>
        </w:rPr>
        <w:t xml:space="preserve">A </w:t>
      </w:r>
      <w:r w:rsidR="00A077A7">
        <w:rPr>
          <w:rFonts w:ascii="Arial" w:hAnsi="Arial" w:cs="Arial"/>
        </w:rPr>
        <w:t xml:space="preserve">fourth </w:t>
      </w:r>
      <w:r>
        <w:rPr>
          <w:rFonts w:ascii="Arial" w:hAnsi="Arial" w:cs="Arial"/>
        </w:rPr>
        <w:t xml:space="preserve">folder, labeled </w:t>
      </w:r>
      <w:r w:rsidRPr="00BD087C">
        <w:rPr>
          <w:rFonts w:ascii="Arial" w:hAnsi="Arial" w:cs="Arial"/>
          <w:b/>
          <w:bCs/>
          <w:i/>
          <w:iCs/>
        </w:rPr>
        <w:t>SSR</w:t>
      </w:r>
      <w:r>
        <w:rPr>
          <w:rFonts w:ascii="Arial" w:hAnsi="Arial" w:cs="Arial"/>
        </w:rPr>
        <w:t>, that includes the Self-Study Report, along with required appendices.</w:t>
      </w:r>
    </w:p>
    <w:p w14:paraId="78821AC7" w14:textId="77777777" w:rsidR="006026F6" w:rsidRDefault="006026F6"/>
    <w:sectPr w:rsidR="006026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D6D92"/>
    <w:multiLevelType w:val="hybridMultilevel"/>
    <w:tmpl w:val="A8925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0690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B7C"/>
    <w:rsid w:val="00116F29"/>
    <w:rsid w:val="004A64E7"/>
    <w:rsid w:val="006026F6"/>
    <w:rsid w:val="00730C41"/>
    <w:rsid w:val="008C3923"/>
    <w:rsid w:val="00932B7C"/>
    <w:rsid w:val="00A077A7"/>
    <w:rsid w:val="00C649B7"/>
    <w:rsid w:val="00E0294E"/>
    <w:rsid w:val="00F74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0FE6F"/>
  <w15:chartTrackingRefBased/>
  <w15:docId w15:val="{FFDC4BC2-851C-42E6-926E-4A4745C0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7C"/>
    <w:pPr>
      <w:spacing w:after="0" w:line="240" w:lineRule="auto"/>
    </w:pPr>
    <w:rPr>
      <w:rFonts w:ascii="Calibri" w:hAnsi="Calibri" w:cs="Calibri"/>
      <w:kern w:val="0"/>
      <w14:ligatures w14:val="none"/>
    </w:rPr>
  </w:style>
  <w:style w:type="paragraph" w:styleId="Heading1">
    <w:name w:val="heading 1"/>
    <w:basedOn w:val="Normal"/>
    <w:next w:val="Normal"/>
    <w:link w:val="Heading1Char"/>
    <w:uiPriority w:val="9"/>
    <w:qFormat/>
    <w:rsid w:val="00932B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B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2B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B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B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B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B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B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B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B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B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2B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B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B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B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B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B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B7C"/>
    <w:rPr>
      <w:rFonts w:eastAsiaTheme="majorEastAsia" w:cstheme="majorBidi"/>
      <w:color w:val="272727" w:themeColor="text1" w:themeTint="D8"/>
    </w:rPr>
  </w:style>
  <w:style w:type="paragraph" w:styleId="Title">
    <w:name w:val="Title"/>
    <w:basedOn w:val="Normal"/>
    <w:next w:val="Normal"/>
    <w:link w:val="TitleChar"/>
    <w:uiPriority w:val="10"/>
    <w:qFormat/>
    <w:rsid w:val="00932B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B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B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B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B7C"/>
    <w:pPr>
      <w:spacing w:before="160"/>
      <w:jc w:val="center"/>
    </w:pPr>
    <w:rPr>
      <w:i/>
      <w:iCs/>
      <w:color w:val="404040" w:themeColor="text1" w:themeTint="BF"/>
    </w:rPr>
  </w:style>
  <w:style w:type="character" w:customStyle="1" w:styleId="QuoteChar">
    <w:name w:val="Quote Char"/>
    <w:basedOn w:val="DefaultParagraphFont"/>
    <w:link w:val="Quote"/>
    <w:uiPriority w:val="29"/>
    <w:rsid w:val="00932B7C"/>
    <w:rPr>
      <w:i/>
      <w:iCs/>
      <w:color w:val="404040" w:themeColor="text1" w:themeTint="BF"/>
    </w:rPr>
  </w:style>
  <w:style w:type="paragraph" w:styleId="ListParagraph">
    <w:name w:val="List Paragraph"/>
    <w:basedOn w:val="Normal"/>
    <w:uiPriority w:val="34"/>
    <w:qFormat/>
    <w:rsid w:val="00932B7C"/>
    <w:pPr>
      <w:ind w:left="720"/>
      <w:contextualSpacing/>
    </w:pPr>
  </w:style>
  <w:style w:type="character" w:styleId="IntenseEmphasis">
    <w:name w:val="Intense Emphasis"/>
    <w:basedOn w:val="DefaultParagraphFont"/>
    <w:uiPriority w:val="21"/>
    <w:qFormat/>
    <w:rsid w:val="00932B7C"/>
    <w:rPr>
      <w:i/>
      <w:iCs/>
      <w:color w:val="0F4761" w:themeColor="accent1" w:themeShade="BF"/>
    </w:rPr>
  </w:style>
  <w:style w:type="paragraph" w:styleId="IntenseQuote">
    <w:name w:val="Intense Quote"/>
    <w:basedOn w:val="Normal"/>
    <w:next w:val="Normal"/>
    <w:link w:val="IntenseQuoteChar"/>
    <w:uiPriority w:val="30"/>
    <w:qFormat/>
    <w:rsid w:val="00932B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B7C"/>
    <w:rPr>
      <w:i/>
      <w:iCs/>
      <w:color w:val="0F4761" w:themeColor="accent1" w:themeShade="BF"/>
    </w:rPr>
  </w:style>
  <w:style w:type="character" w:styleId="IntenseReference">
    <w:name w:val="Intense Reference"/>
    <w:basedOn w:val="DefaultParagraphFont"/>
    <w:uiPriority w:val="32"/>
    <w:qFormat/>
    <w:rsid w:val="00932B7C"/>
    <w:rPr>
      <w:b/>
      <w:bCs/>
      <w:smallCaps/>
      <w:color w:val="0F4761" w:themeColor="accent1" w:themeShade="BF"/>
      <w:spacing w:val="5"/>
    </w:rPr>
  </w:style>
  <w:style w:type="character" w:styleId="Hyperlink">
    <w:name w:val="Hyperlink"/>
    <w:basedOn w:val="DefaultParagraphFont"/>
    <w:uiPriority w:val="99"/>
    <w:unhideWhenUsed/>
    <w:rsid w:val="00932B7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ino@maerb.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9" ma:contentTypeDescription="Create a new document." ma:contentTypeScope="" ma:versionID="df41a6cf78a2989ce7fbe510ea2ca1ac">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ed24dce725c38c7cac1b593f3327f607"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documentManagement>
</p:properties>
</file>

<file path=customXml/itemProps1.xml><?xml version="1.0" encoding="utf-8"?>
<ds:datastoreItem xmlns:ds="http://schemas.openxmlformats.org/officeDocument/2006/customXml" ds:itemID="{41698563-90BE-41CA-A43A-9BB1942A6213}">
  <ds:schemaRefs>
    <ds:schemaRef ds:uri="http://schemas.microsoft.com/sharepoint/v3/contenttype/forms"/>
  </ds:schemaRefs>
</ds:datastoreItem>
</file>

<file path=customXml/itemProps2.xml><?xml version="1.0" encoding="utf-8"?>
<ds:datastoreItem xmlns:ds="http://schemas.openxmlformats.org/officeDocument/2006/customXml" ds:itemID="{20C5C26C-F2F8-4E9E-BDAE-1F1E6449E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49F38-14B5-4816-A80E-A49FD70EC078}">
  <ds:schemaRefs>
    <ds:schemaRef ds:uri="http://schemas.microsoft.com/office/2006/metadata/properties"/>
    <ds:schemaRef ds:uri="http://schemas.microsoft.com/office/infopath/2007/PartnerControls"/>
    <ds:schemaRef ds:uri="7024fc26-aa82-49b7-b3c0-9a373f5a6e9b"/>
    <ds:schemaRef ds:uri="7f9c8902-f57b-47a5-95c3-22ff047c36a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Millett</dc:creator>
  <cp:keywords/>
  <dc:description/>
  <cp:lastModifiedBy>Leah Millett</cp:lastModifiedBy>
  <cp:revision>6</cp:revision>
  <dcterms:created xsi:type="dcterms:W3CDTF">2024-06-27T11:30:00Z</dcterms:created>
  <dcterms:modified xsi:type="dcterms:W3CDTF">2024-12-26T18:35:00Z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MediaServiceImageTags">
    <vt:lpwstr/>
  </property>
</Properties>
</file>